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8A984" w14:textId="77777777" w:rsidR="00006A53" w:rsidRPr="00E418FD" w:rsidRDefault="008C2A3A">
      <w:pPr>
        <w:contextualSpacing w:val="0"/>
        <w:rPr>
          <w:lang w:val="pt-BR"/>
        </w:rPr>
      </w:pPr>
      <w:bookmarkStart w:id="0" w:name="_GoBack"/>
      <w:bookmarkEnd w:id="0"/>
      <w:r w:rsidRPr="00E418FD">
        <w:rPr>
          <w:b/>
          <w:lang w:val="pt-BR"/>
        </w:rPr>
        <w:t>Por que temos a impressão de que estão aumentando casos de autismo?</w:t>
      </w:r>
      <w:r w:rsidRPr="00E418FD">
        <w:rPr>
          <w:lang w:val="pt-BR"/>
        </w:rPr>
        <w:t xml:space="preserve"> </w:t>
      </w:r>
    </w:p>
    <w:p w14:paraId="188BDD96" w14:textId="77777777" w:rsidR="008C2A3A" w:rsidRPr="00E418FD" w:rsidRDefault="008C2A3A">
      <w:pPr>
        <w:contextualSpacing w:val="0"/>
        <w:rPr>
          <w:lang w:val="pt-BR"/>
        </w:rPr>
      </w:pPr>
      <w:r w:rsidRPr="00E418FD">
        <w:rPr>
          <w:lang w:val="pt-BR"/>
        </w:rPr>
        <w:t xml:space="preserve">Uma das grandes razões é a extrema amplitude da síndrome autística no DSM-5 [o Manual de Diagnóstico e Estatístico de Transtornos Mentais 5ª edição, feito pela Associação Americana de Psiquiatria para diagnósticos de transtornos mentais]. Ela é extremamente ampla, pois ela vai incluir autistas, os </w:t>
      </w:r>
      <w:r w:rsidRPr="00E418FD">
        <w:rPr>
          <w:i/>
          <w:lang w:val="pt-BR"/>
        </w:rPr>
        <w:t>Aspergers</w:t>
      </w:r>
      <w:r w:rsidRPr="00E418FD">
        <w:rPr>
          <w:lang w:val="pt-BR"/>
        </w:rPr>
        <w:t xml:space="preserve">, e mesmo não autistas. Aqueles primeiros lugares no ITA, os gênios, também caem na grade, além daqueles que possuem casos graves de retardo de linguagem e desenvolvimento. O espectro vai desde o retardo até os gênios, passando pelos autistas e aqueles com as antigas psicoses infantis. Mas é preciso entender esse crescimento sobretudo dentro da lógica da medicina americana. Lá não tem medicina pública, só medicina privada. Então se o filho se encontra nessa grade específica </w:t>
      </w:r>
    </w:p>
    <w:p w14:paraId="48C0728D" w14:textId="77777777" w:rsidR="00006A53" w:rsidRPr="00E418FD" w:rsidRDefault="008C2A3A">
      <w:pPr>
        <w:contextualSpacing w:val="0"/>
        <w:rPr>
          <w:lang w:val="pt-BR"/>
        </w:rPr>
      </w:pPr>
      <w:r>
        <w:rPr>
          <w:lang w:val="pt-BR"/>
        </w:rPr>
        <w:t xml:space="preserve"> os fundos de saude </w:t>
      </w:r>
      <w:r w:rsidRPr="00E418FD">
        <w:rPr>
          <w:lang w:val="pt-BR"/>
        </w:rPr>
        <w:t xml:space="preserve">vai subsidiar o tratamento. Não acredito que o aumento esteja relacionado ao crescimento de crianças nas telas, nem por conta de vacina, isso já ficou provado por diversos trabalhos epidemiológicos. </w:t>
      </w:r>
    </w:p>
    <w:p w14:paraId="19F75867" w14:textId="77777777" w:rsidR="00006A53" w:rsidRPr="00E418FD" w:rsidRDefault="008C2A3A">
      <w:pPr>
        <w:contextualSpacing w:val="0"/>
        <w:rPr>
          <w:b/>
          <w:lang w:val="pt-BR"/>
        </w:rPr>
      </w:pPr>
      <w:r w:rsidRPr="00E418FD">
        <w:rPr>
          <w:b/>
          <w:lang w:val="pt-BR"/>
        </w:rPr>
        <w:t>Que tipo de sinais os pais devem identificar?</w:t>
      </w:r>
    </w:p>
    <w:p w14:paraId="41071E57" w14:textId="77777777" w:rsidR="00006A53" w:rsidRPr="00E418FD" w:rsidRDefault="008C2A3A">
      <w:pPr>
        <w:contextualSpacing w:val="0"/>
        <w:rPr>
          <w:lang w:val="pt-BR"/>
        </w:rPr>
      </w:pPr>
      <w:r w:rsidRPr="00E418FD">
        <w:rPr>
          <w:lang w:val="pt-BR"/>
        </w:rPr>
        <w:t xml:space="preserve">Primeiro é preciso especificar a idade. Em bebês a partir de quatro meses já é possível identificar sinais e hoje temos a </w:t>
      </w:r>
      <w:hyperlink r:id="rId4">
        <w:r w:rsidRPr="00E418FD">
          <w:rPr>
            <w:color w:val="1155CC"/>
            <w:u w:val="single"/>
            <w:lang w:val="pt-BR"/>
          </w:rPr>
          <w:t>PREAUT</w:t>
        </w:r>
      </w:hyperlink>
      <w:r w:rsidRPr="00E418FD">
        <w:rPr>
          <w:lang w:val="pt-BR"/>
        </w:rPr>
        <w:t>, que é uma grade de avaliação na qual é possível identificar que há um risco e seria bom ajudar. Se a gente ajuda esse bebê bem cedo ele não vai ser autista. O autismo é uma doença neurodesenvolvimental que demora para desenvolver. Se a gente intervém antes de desenvolver, este bebê não vai chegar a ser autista. Há sinais que podem nos alertar no sentido de buscar ajuda de um profissional para o bebê se desenvolver de uma maneira melhor, mais típica. Existe um projeto para incluir na caderneta da criança algumas perguntas como: seu bebê de seis meses gosta de colocar as mão e pés na boca dos pais? Ele te chama no momento que está conversando com outro adulto, solicitando sua atenção? Se não faz essas coisas, não quer dizer que é autista. Quer dizer que é um bebê que precisa de cuidados para justamente não chegar a se tornar.</w:t>
      </w:r>
    </w:p>
    <w:p w14:paraId="4923CEEA" w14:textId="77777777" w:rsidR="00006A53" w:rsidRPr="00E418FD" w:rsidRDefault="00006A53">
      <w:pPr>
        <w:contextualSpacing w:val="0"/>
        <w:rPr>
          <w:lang w:val="pt-BR"/>
        </w:rPr>
      </w:pPr>
    </w:p>
    <w:p w14:paraId="7DC5C2A4" w14:textId="77777777" w:rsidR="00006A53" w:rsidRPr="00E418FD" w:rsidRDefault="008C2A3A">
      <w:pPr>
        <w:contextualSpacing w:val="0"/>
        <w:rPr>
          <w:b/>
          <w:lang w:val="pt-BR"/>
        </w:rPr>
      </w:pPr>
      <w:r w:rsidRPr="00E418FD">
        <w:rPr>
          <w:b/>
          <w:lang w:val="pt-BR"/>
        </w:rPr>
        <w:t>Existe algum teste que pode ser aplicado nos bebês e crianças?</w:t>
      </w:r>
    </w:p>
    <w:p w14:paraId="26C91367" w14:textId="77777777" w:rsidR="008C2A3A" w:rsidRPr="00E418FD" w:rsidRDefault="008C2A3A">
      <w:pPr>
        <w:contextualSpacing w:val="0"/>
        <w:rPr>
          <w:lang w:val="pt-BR"/>
        </w:rPr>
      </w:pPr>
      <w:r w:rsidRPr="00E418FD">
        <w:rPr>
          <w:lang w:val="pt-BR"/>
        </w:rPr>
        <w:t>Saiu agora</w:t>
      </w:r>
      <w:r w:rsidR="00E418FD">
        <w:rPr>
          <w:lang w:val="pt-BR"/>
        </w:rPr>
        <w:t xml:space="preserve">, </w:t>
      </w:r>
      <w:r w:rsidRPr="00E418FD">
        <w:rPr>
          <w:lang w:val="pt-BR"/>
        </w:rPr>
        <w:t>em dezembro de 2017</w:t>
      </w:r>
      <w:r w:rsidR="00E418FD">
        <w:rPr>
          <w:lang w:val="pt-BR"/>
        </w:rPr>
        <w:t>,</w:t>
      </w:r>
      <w:r w:rsidRPr="00E418FD">
        <w:rPr>
          <w:lang w:val="pt-BR"/>
        </w:rPr>
        <w:t xml:space="preserve"> </w:t>
      </w:r>
      <w:hyperlink r:id="rId5">
        <w:r w:rsidRPr="00E418FD">
          <w:rPr>
            <w:color w:val="1155CC"/>
            <w:u w:val="single"/>
            <w:lang w:val="pt-BR"/>
          </w:rPr>
          <w:t xml:space="preserve">a nossa grade que levou 20 anos </w:t>
        </w:r>
      </w:hyperlink>
      <w:r w:rsidRPr="00E418FD">
        <w:rPr>
          <w:lang w:val="pt-BR"/>
        </w:rPr>
        <w:t xml:space="preserve">para ser finalizada, com 12.400 bebês na França. </w:t>
      </w:r>
      <w:r w:rsidR="00E418FD">
        <w:rPr>
          <w:lang w:val="pt-BR"/>
        </w:rPr>
        <w:t>Sao sinais que</w:t>
      </w:r>
      <w:r w:rsidRPr="00E418FD">
        <w:rPr>
          <w:lang w:val="pt-BR"/>
        </w:rPr>
        <w:t xml:space="preserve"> eu criei e uma equipe imensa levou adiante incluindo 600 médicos, engenheiros, estatísticos. A grade traz um questionário inicial de</w:t>
      </w:r>
    </w:p>
    <w:p w14:paraId="0AFA19C8" w14:textId="77777777" w:rsidR="008C2A3A" w:rsidRDefault="008C2A3A">
      <w:pPr>
        <w:contextualSpacing w:val="0"/>
        <w:rPr>
          <w:lang w:val="pt-BR"/>
        </w:rPr>
      </w:pPr>
      <w:r w:rsidRPr="008C2A3A">
        <w:rPr>
          <w:lang w:val="pt-BR"/>
        </w:rPr>
        <w:t>do</w:t>
      </w:r>
      <w:r>
        <w:rPr>
          <w:lang w:val="pt-BR"/>
        </w:rPr>
        <w:t xml:space="preserve">is </w:t>
      </w:r>
      <w:r w:rsidRPr="00E418FD">
        <w:rPr>
          <w:lang w:val="pt-BR"/>
        </w:rPr>
        <w:t>itens</w:t>
      </w:r>
      <w:r w:rsidRPr="008C2A3A">
        <w:rPr>
          <w:lang w:val="pt-BR"/>
        </w:rPr>
        <w:t xml:space="preserve"> </w:t>
      </w:r>
      <w:r>
        <w:rPr>
          <w:lang w:val="pt-BR"/>
        </w:rPr>
        <w:t>aos ‘4 meses</w:t>
      </w:r>
      <w:r w:rsidRPr="00E418FD">
        <w:rPr>
          <w:lang w:val="pt-BR"/>
        </w:rPr>
        <w:t xml:space="preserve"> e um segundo grupo de </w:t>
      </w:r>
      <w:r w:rsidRPr="008C2A3A">
        <w:rPr>
          <w:lang w:val="pt-BR"/>
        </w:rPr>
        <w:t>do</w:t>
      </w:r>
      <w:r>
        <w:rPr>
          <w:lang w:val="pt-BR"/>
        </w:rPr>
        <w:t xml:space="preserve">is </w:t>
      </w:r>
      <w:r w:rsidRPr="00E418FD">
        <w:rPr>
          <w:lang w:val="pt-BR"/>
        </w:rPr>
        <w:t xml:space="preserve"> itens complementares</w:t>
      </w:r>
      <w:r w:rsidRPr="008C2A3A">
        <w:rPr>
          <w:lang w:val="pt-BR"/>
        </w:rPr>
        <w:t xml:space="preserve"> </w:t>
      </w:r>
      <w:r>
        <w:rPr>
          <w:lang w:val="pt-BR"/>
        </w:rPr>
        <w:t>aos 9 meses</w:t>
      </w:r>
      <w:r w:rsidR="00AD1519">
        <w:rPr>
          <w:lang w:val="pt-BR"/>
        </w:rPr>
        <w:t>.</w:t>
      </w:r>
    </w:p>
    <w:p w14:paraId="37BBCC72" w14:textId="77777777" w:rsidR="00006A53" w:rsidRPr="00E418FD" w:rsidRDefault="008C2A3A">
      <w:pPr>
        <w:contextualSpacing w:val="0"/>
        <w:rPr>
          <w:lang w:val="pt-BR"/>
        </w:rPr>
      </w:pPr>
      <w:r w:rsidRPr="00E418FD">
        <w:rPr>
          <w:lang w:val="pt-BR"/>
        </w:rPr>
        <w:t xml:space="preserve"> Mas é preciso destacar que leva três anos para um bebê ficar autista, e o objetivo é avaliar e tratar para que o bebê não seja. A grade não está dizendo seu filho vai ser autista, mas que precisa de cuidados.</w:t>
      </w:r>
    </w:p>
    <w:p w14:paraId="3A9F137F" w14:textId="77777777" w:rsidR="00006A53" w:rsidRPr="00E418FD" w:rsidRDefault="00006A53">
      <w:pPr>
        <w:contextualSpacing w:val="0"/>
        <w:rPr>
          <w:lang w:val="pt-BR"/>
        </w:rPr>
      </w:pPr>
    </w:p>
    <w:p w14:paraId="03BBC010" w14:textId="77777777" w:rsidR="00006A53" w:rsidRPr="00E418FD" w:rsidRDefault="008C2A3A">
      <w:pPr>
        <w:contextualSpacing w:val="0"/>
        <w:rPr>
          <w:b/>
          <w:lang w:val="pt-BR"/>
        </w:rPr>
      </w:pPr>
      <w:r w:rsidRPr="00E418FD">
        <w:rPr>
          <w:b/>
          <w:lang w:val="pt-BR"/>
        </w:rPr>
        <w:t>O que pode ser avaliado como um diagnóstico tardio?</w:t>
      </w:r>
    </w:p>
    <w:p w14:paraId="54C3DFE2" w14:textId="77777777" w:rsidR="00006A53" w:rsidRPr="00E418FD" w:rsidRDefault="008C2A3A">
      <w:pPr>
        <w:contextualSpacing w:val="0"/>
        <w:rPr>
          <w:lang w:val="pt-BR"/>
        </w:rPr>
      </w:pPr>
      <w:r w:rsidRPr="00E418FD">
        <w:rPr>
          <w:lang w:val="pt-BR"/>
        </w:rPr>
        <w:t>Não estamos falando de diagnóstico, mas de início de intervenções. E podemos dizer que quando o bebê tem mais de um ano já pode ser considerado tardio. Claro que é muito melhor tratar uma criança de 2 anos do que uma de 6. Mas ficam sequelas de um desenvolvimento do cérebro que não é típico. Enquanto nos primeiros meses é possível reverter o processo, ou seja, muda tudo.</w:t>
      </w:r>
    </w:p>
    <w:p w14:paraId="7970B22C" w14:textId="77777777" w:rsidR="00006A53" w:rsidRPr="00E418FD" w:rsidRDefault="00006A53">
      <w:pPr>
        <w:contextualSpacing w:val="0"/>
        <w:rPr>
          <w:lang w:val="pt-BR"/>
        </w:rPr>
      </w:pPr>
    </w:p>
    <w:p w14:paraId="7370305A" w14:textId="77777777" w:rsidR="00006A53" w:rsidRPr="00E418FD" w:rsidRDefault="008C2A3A">
      <w:pPr>
        <w:contextualSpacing w:val="0"/>
        <w:rPr>
          <w:b/>
          <w:lang w:val="pt-BR"/>
        </w:rPr>
      </w:pPr>
      <w:r w:rsidRPr="00E418FD">
        <w:rPr>
          <w:b/>
          <w:lang w:val="pt-BR"/>
        </w:rPr>
        <w:t>Os profissionais de saúde estão preparados para identificar esses sinais?</w:t>
      </w:r>
    </w:p>
    <w:p w14:paraId="31FBDBF7" w14:textId="77777777" w:rsidR="008C2A3A" w:rsidRDefault="008C2A3A">
      <w:pPr>
        <w:contextualSpacing w:val="0"/>
        <w:rPr>
          <w:lang w:val="pt-BR"/>
        </w:rPr>
      </w:pPr>
      <w:r w:rsidRPr="00E418FD">
        <w:rPr>
          <w:lang w:val="pt-BR"/>
        </w:rPr>
        <w:t>Não. Isso está começando na França e também nos Estados Unidos</w:t>
      </w:r>
      <w:r w:rsidRPr="008C2A3A">
        <w:rPr>
          <w:lang w:val="pt-BR"/>
        </w:rPr>
        <w:t xml:space="preserve"> </w:t>
      </w:r>
      <w:r>
        <w:rPr>
          <w:lang w:val="pt-BR"/>
        </w:rPr>
        <w:t>ha uma preocupaçao muito grande com os bebês que nascem ja tendo um irmao autista</w:t>
      </w:r>
      <w:r w:rsidR="00E418FD">
        <w:rPr>
          <w:lang w:val="pt-BR"/>
        </w:rPr>
        <w:t>.</w:t>
      </w:r>
    </w:p>
    <w:p w14:paraId="26326288" w14:textId="77777777" w:rsidR="008C2A3A" w:rsidRPr="00E418FD" w:rsidRDefault="008C2A3A">
      <w:pPr>
        <w:contextualSpacing w:val="0"/>
        <w:rPr>
          <w:lang w:val="pt-BR"/>
        </w:rPr>
      </w:pPr>
      <w:r w:rsidRPr="008C2A3A">
        <w:rPr>
          <w:lang w:val="pt-BR"/>
        </w:rPr>
        <w:t xml:space="preserve">O </w:t>
      </w:r>
      <w:r>
        <w:rPr>
          <w:lang w:val="pt-BR"/>
        </w:rPr>
        <w:t xml:space="preserve">que podemos fazer no Brasil? </w:t>
      </w:r>
      <w:r w:rsidRPr="00E418FD">
        <w:rPr>
          <w:lang w:val="pt-BR"/>
        </w:rPr>
        <w:t xml:space="preserve"> é a criação de unidades como Caps Bebê, com atendimento de 0 a 2 anos. </w:t>
      </w:r>
    </w:p>
    <w:p w14:paraId="75FAC00A" w14:textId="77777777" w:rsidR="008C2A3A" w:rsidRPr="00E418FD" w:rsidRDefault="008C2A3A">
      <w:pPr>
        <w:contextualSpacing w:val="0"/>
        <w:rPr>
          <w:lang w:val="pt-BR"/>
        </w:rPr>
      </w:pPr>
    </w:p>
    <w:p w14:paraId="2FA62829" w14:textId="77777777" w:rsidR="00006A53" w:rsidRPr="00E418FD" w:rsidRDefault="008C2A3A">
      <w:pPr>
        <w:contextualSpacing w:val="0"/>
        <w:rPr>
          <w:lang w:val="pt-BR"/>
        </w:rPr>
      </w:pPr>
      <w:r w:rsidRPr="00E418FD">
        <w:rPr>
          <w:lang w:val="pt-BR"/>
        </w:rPr>
        <w:t xml:space="preserve"> </w:t>
      </w:r>
      <w:r w:rsidR="00E418FD">
        <w:rPr>
          <w:lang w:val="pt-BR"/>
        </w:rPr>
        <w:t>No</w:t>
      </w:r>
      <w:r w:rsidRPr="00E418FD">
        <w:rPr>
          <w:lang w:val="pt-BR"/>
        </w:rPr>
        <w:t xml:space="preserve"> Brasil estamos capacitando psicanalistas para trabalharem com psicomotricistas ou terapeutas ocupacionais de integração sensorial em atendimento precocíssimo de bebê. Por enquanto é apenas isso que viu. Vemos muitas rede de profissionais que trabalham entre si, se formam e dialogam, mas na rede particular. Não saúde pública ainda estamos longe. É necessário verba para precocíssimos, desenvolvimento de Caps Bebê, e UBS com pediatras capazes de avaliar o risco. O nosso sonho é implantar diplomas universitários dentro das faculdades de pediatria para pediatras que já estão exercendo. Quem tem que aprender a avaliar riscos são eles. Depois temos que formar nossos colegas que se interessam por bebês</w:t>
      </w:r>
      <w:r>
        <w:rPr>
          <w:lang w:val="pt-BR"/>
        </w:rPr>
        <w:t xml:space="preserve"> a saber fazer esta</w:t>
      </w:r>
      <w:r w:rsidRPr="00E418FD">
        <w:rPr>
          <w:lang w:val="pt-BR"/>
        </w:rPr>
        <w:t xml:space="preserve"> reanimação psíquica do bebê de risco.</w:t>
      </w:r>
    </w:p>
    <w:p w14:paraId="145F6F5C" w14:textId="77777777" w:rsidR="00006A53" w:rsidRPr="00E418FD" w:rsidRDefault="00006A53">
      <w:pPr>
        <w:contextualSpacing w:val="0"/>
        <w:rPr>
          <w:lang w:val="pt-BR"/>
        </w:rPr>
      </w:pPr>
    </w:p>
    <w:p w14:paraId="2C3FD452" w14:textId="77777777" w:rsidR="00006A53" w:rsidRPr="00E418FD" w:rsidRDefault="008C2A3A">
      <w:pPr>
        <w:contextualSpacing w:val="0"/>
        <w:rPr>
          <w:b/>
          <w:lang w:val="pt-BR"/>
        </w:rPr>
      </w:pPr>
      <w:r w:rsidRPr="00E418FD">
        <w:rPr>
          <w:b/>
          <w:lang w:val="pt-BR"/>
        </w:rPr>
        <w:t xml:space="preserve">Os pais fogem do diagnóstico? </w:t>
      </w:r>
    </w:p>
    <w:p w14:paraId="27C11499" w14:textId="77777777" w:rsidR="00006A53" w:rsidRPr="00E418FD" w:rsidRDefault="008C2A3A">
      <w:pPr>
        <w:contextualSpacing w:val="0"/>
        <w:rPr>
          <w:lang w:val="pt-BR"/>
        </w:rPr>
      </w:pPr>
      <w:r w:rsidRPr="00E418FD">
        <w:rPr>
          <w:lang w:val="pt-BR"/>
        </w:rPr>
        <w:t>Não. Quem evita é o pediatra, pois não sabe identificar. Nunca tiveram sequer cinco minutos de aula na faculdade de Medicina, na residência em Pediatria sobre autismo. Desconhecem o assunto. Uma mãe chega ao consultório e diz que já teve um filho esse não a olha, acha estranho… Nesse momento, eles conversam em “manhês” sou “pediatrês” com o bebê, ele sorri e fala: “Minha senhora, você que tem problemas, esse bebê está ótimo.” A mãe nunca mais abre a boca. O pediatra não fez de propósito, ele nunca foi formado para isso. Por isso precisam de formação, para ficar a par do que está sendo discutido no mundo.</w:t>
      </w:r>
    </w:p>
    <w:sectPr w:rsidR="00006A53" w:rsidRPr="00E418F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53"/>
    <w:rsid w:val="00006A53"/>
    <w:rsid w:val="006B0CBD"/>
    <w:rsid w:val="006B46E8"/>
    <w:rsid w:val="008C2A3A"/>
    <w:rsid w:val="00AD1519"/>
    <w:rsid w:val="00E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2FDE"/>
  <w15:docId w15:val="{4E46BB0F-43E0-4CEB-94A2-CA9ADF5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znik.fr/wp-content/uploads/2017/12/Olliac-2017-PREAUT-1.pdf" TargetMode="External"/><Relationship Id="rId4" Type="http://schemas.openxmlformats.org/officeDocument/2006/relationships/hyperlink" Target="http://laznik.fr/wp-content/uploads/2017/12/Olliac-2017-PREAU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Christine Laznik</dc:creator>
  <cp:lastModifiedBy>Marie Christine Laznik</cp:lastModifiedBy>
  <cp:revision>2</cp:revision>
  <dcterms:created xsi:type="dcterms:W3CDTF">2018-12-17T09:14:00Z</dcterms:created>
  <dcterms:modified xsi:type="dcterms:W3CDTF">2018-12-17T09:14:00Z</dcterms:modified>
</cp:coreProperties>
</file>